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A2" w:rsidRPr="001750A2" w:rsidRDefault="001750A2" w:rsidP="001750A2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Biểu mẫu 08</w:t>
      </w:r>
    </w:p>
    <w:p w:rsidR="003156F5" w:rsidRPr="003156F5" w:rsidRDefault="001750A2" w:rsidP="003156F5">
      <w:pPr>
        <w:pStyle w:val="NormalWeb"/>
        <w:spacing w:before="0" w:beforeAutospacing="0" w:after="0" w:afterAutospacing="0" w:line="276" w:lineRule="auto"/>
        <w:rPr>
          <w:b/>
        </w:rPr>
      </w:pPr>
      <w:r>
        <w:rPr>
          <w:szCs w:val="26"/>
        </w:rPr>
        <w:t xml:space="preserve">        </w:t>
      </w:r>
      <w:r w:rsidR="003156F5" w:rsidRPr="003156F5">
        <w:t>ỦY BAN NHÂN DÂN</w:t>
      </w:r>
      <w:r w:rsidR="003156F5" w:rsidRPr="003156F5">
        <w:rPr>
          <w:b/>
        </w:rPr>
        <w:t xml:space="preserve">                               CỘNG HOÀ XÃ HỘI CHỦ NGHĨA VIỆT NAM</w:t>
      </w:r>
    </w:p>
    <w:p w:rsidR="003156F5" w:rsidRPr="003156F5" w:rsidRDefault="003156F5" w:rsidP="003156F5">
      <w:pPr>
        <w:pStyle w:val="NormalWeb"/>
        <w:spacing w:before="0" w:beforeAutospacing="0" w:after="0" w:afterAutospacing="0" w:line="276" w:lineRule="auto"/>
        <w:rPr>
          <w:b/>
        </w:rPr>
      </w:pPr>
      <w:r w:rsidRPr="003156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7A920" wp14:editId="1AE001B3">
                <wp:simplePos x="0" y="0"/>
                <wp:positionH relativeFrom="column">
                  <wp:posOffset>3587115</wp:posOffset>
                </wp:positionH>
                <wp:positionV relativeFrom="paragraph">
                  <wp:posOffset>184150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FC15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5pt,14.5pt" to="43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156F5">
        <w:t xml:space="preserve">          HUYỆN HÓC MÔN</w:t>
      </w:r>
      <w:r w:rsidRPr="003156F5">
        <w:rPr>
          <w:b/>
        </w:rPr>
        <w:t xml:space="preserve">                                                  </w:t>
      </w:r>
      <w:r w:rsidRPr="003156F5">
        <w:rPr>
          <w:b/>
          <w:sz w:val="26"/>
          <w:szCs w:val="26"/>
        </w:rPr>
        <w:t>Độc lập – Tự do – Hạnh phúc</w:t>
      </w:r>
    </w:p>
    <w:p w:rsidR="003156F5" w:rsidRPr="003156F5" w:rsidRDefault="003156F5" w:rsidP="003156F5">
      <w:pPr>
        <w:pStyle w:val="NormalWeb"/>
        <w:spacing w:before="0" w:beforeAutospacing="0" w:after="0" w:afterAutospacing="0" w:line="276" w:lineRule="auto"/>
        <w:rPr>
          <w:b/>
        </w:rPr>
      </w:pPr>
      <w:r w:rsidRPr="003156F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DF809" wp14:editId="13113A1A">
                <wp:simplePos x="0" y="0"/>
                <wp:positionH relativeFrom="column">
                  <wp:posOffset>481964</wp:posOffset>
                </wp:positionH>
                <wp:positionV relativeFrom="paragraph">
                  <wp:posOffset>203835</wp:posOffset>
                </wp:positionV>
                <wp:extent cx="1438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C81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.05pt" to="15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CnpsZb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156F5">
        <w:rPr>
          <w:b/>
        </w:rPr>
        <w:t>TRƯỜNG TIỂU HỌC TAM ĐÔNG</w:t>
      </w:r>
    </w:p>
    <w:p w:rsidR="003156F5" w:rsidRDefault="003156F5" w:rsidP="003156F5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8A3D4A" w:rsidRPr="00F27B74" w:rsidRDefault="008A3D4A" w:rsidP="003156F5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  <w:r w:rsidRPr="008A3D4A">
        <w:rPr>
          <w:rStyle w:val="Strong"/>
          <w:sz w:val="26"/>
          <w:szCs w:val="26"/>
        </w:rPr>
        <w:t xml:space="preserve"> </w:t>
      </w:r>
    </w:p>
    <w:p w:rsidR="0068284B" w:rsidRDefault="008A3D4A" w:rsidP="008A3D4A">
      <w:pPr>
        <w:pStyle w:val="NormalWeb"/>
        <w:spacing w:before="0" w:beforeAutospacing="0"/>
        <w:jc w:val="center"/>
        <w:rPr>
          <w:rStyle w:val="Strong"/>
          <w:sz w:val="26"/>
          <w:szCs w:val="26"/>
        </w:rPr>
      </w:pPr>
      <w:r w:rsidRPr="00F27B74">
        <w:rPr>
          <w:rStyle w:val="Strong"/>
          <w:sz w:val="26"/>
          <w:szCs w:val="26"/>
        </w:rPr>
        <w:t>Công khai thông tin về đội ngũ nhà giáo,</w:t>
      </w:r>
      <w:r w:rsidR="0068284B">
        <w:rPr>
          <w:rStyle w:val="Strong"/>
          <w:sz w:val="26"/>
          <w:szCs w:val="26"/>
        </w:rPr>
        <w:t xml:space="preserve"> cán bộ quản lý và nhân viên</w:t>
      </w:r>
    </w:p>
    <w:p w:rsidR="001139F8" w:rsidRPr="0068284B" w:rsidRDefault="0068284B" w:rsidP="0068284B">
      <w:pPr>
        <w:pStyle w:val="NormalWeb"/>
        <w:spacing w:before="0" w:beforeAutospacing="0"/>
        <w:jc w:val="center"/>
        <w:rPr>
          <w:b/>
          <w:bCs/>
          <w:sz w:val="26"/>
          <w:szCs w:val="26"/>
        </w:rPr>
      </w:pPr>
      <w:r>
        <w:rPr>
          <w:rStyle w:val="Strong"/>
          <w:sz w:val="26"/>
          <w:szCs w:val="26"/>
        </w:rPr>
        <w:t>T</w:t>
      </w:r>
      <w:r w:rsidR="008A3D4A" w:rsidRPr="00F27B74">
        <w:rPr>
          <w:rStyle w:val="Strong"/>
          <w:sz w:val="26"/>
          <w:szCs w:val="26"/>
        </w:rPr>
        <w:t>rường tiểu học</w:t>
      </w:r>
      <w:r>
        <w:rPr>
          <w:rStyle w:val="Strong"/>
          <w:sz w:val="26"/>
          <w:szCs w:val="26"/>
        </w:rPr>
        <w:t xml:space="preserve"> Tam Đông -</w:t>
      </w:r>
      <w:r w:rsidR="008A3D4A" w:rsidRPr="00F27B74">
        <w:rPr>
          <w:rStyle w:val="Strong"/>
          <w:sz w:val="26"/>
          <w:szCs w:val="26"/>
        </w:rPr>
        <w:t xml:space="preserve"> năm học </w:t>
      </w:r>
      <w:r w:rsidR="000834E2">
        <w:rPr>
          <w:rStyle w:val="Strong"/>
          <w:sz w:val="26"/>
          <w:szCs w:val="26"/>
        </w:rPr>
        <w:t>2022-2023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500"/>
        <w:gridCol w:w="569"/>
        <w:gridCol w:w="407"/>
        <w:gridCol w:w="487"/>
        <w:gridCol w:w="405"/>
        <w:gridCol w:w="437"/>
        <w:gridCol w:w="419"/>
        <w:gridCol w:w="621"/>
        <w:gridCol w:w="636"/>
        <w:gridCol w:w="636"/>
        <w:gridCol w:w="648"/>
        <w:gridCol w:w="600"/>
        <w:gridCol w:w="516"/>
        <w:gridCol w:w="681"/>
        <w:gridCol w:w="600"/>
      </w:tblGrid>
      <w:tr w:rsidR="008A3D4A" w:rsidRPr="00F27B74" w:rsidTr="00F00BD4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STT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Tổng số</w:t>
            </w:r>
          </w:p>
        </w:tc>
        <w:tc>
          <w:tcPr>
            <w:tcW w:w="3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Trình độ đào tạo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Hạng chức danh nghề nghiệp</w:t>
            </w:r>
          </w:p>
        </w:tc>
        <w:tc>
          <w:tcPr>
            <w:tcW w:w="2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Chuẩn nghề nghiệp</w:t>
            </w:r>
          </w:p>
        </w:tc>
      </w:tr>
      <w:tr w:rsidR="008A3D4A" w:rsidRPr="00F27B74" w:rsidTr="00F00BD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ThS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ĐH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Dưới 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Hạng 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Hạng 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Hạng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Xuất sắc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Trung bình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00BD4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Kém</w:t>
            </w:r>
          </w:p>
        </w:tc>
      </w:tr>
      <w:tr w:rsidR="008A3D4A" w:rsidRPr="00F27B74" w:rsidTr="00FD5FD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A8035C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B37C4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03543" w:rsidP="00F03543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Giáo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rPr>
                <w:color w:val="222222"/>
                <w:sz w:val="26"/>
                <w:szCs w:val="2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Trong đó số giáo viên chuyên biệt: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Tiếng dân tộc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82661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Ngoại ngữ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Tin học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Âm nhạc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DF0148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Mỹ thuật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Thể dục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Cán bộ quản lý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Hiệu trưởng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Phó hiệu trưởng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A8035C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lastRenderedPageBreak/>
              <w:t>III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Nhân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69053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Nhân viên văn thư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Nhân viên kế toán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Thủ quỹ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69053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Nhân viên y tế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2661E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690539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Nhân viên thư viện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FE07B9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Nhân viên thiết bị, thí nghiệm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4265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Nhân viên công nghệ thông tin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2A0A6B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8A3D4A" w:rsidRPr="00F27B74" w:rsidTr="00FD5FD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Khác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A8035C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3D4A" w:rsidRPr="00F27B74" w:rsidRDefault="008A3D4A" w:rsidP="00FD5FDF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8A3D4A" w:rsidRPr="00F27B74" w:rsidRDefault="008A3D4A" w:rsidP="008A3D4A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5062"/>
      </w:tblGrid>
      <w:tr w:rsidR="008A3D4A" w:rsidRPr="00F27B74" w:rsidTr="00F74C37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D4A" w:rsidRPr="00F27B74" w:rsidRDefault="008A3D4A" w:rsidP="00F74C37">
            <w:pPr>
              <w:pStyle w:val="NormalWeb"/>
              <w:spacing w:before="12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7B9" w:rsidRPr="00A269A6" w:rsidRDefault="00FE07B9" w:rsidP="00FE0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i/>
                <w:color w:val="222222"/>
                <w:sz w:val="26"/>
                <w:szCs w:val="26"/>
              </w:rPr>
            </w:pPr>
            <w:r w:rsidRPr="00A269A6">
              <w:rPr>
                <w:i/>
                <w:color w:val="222222"/>
                <w:sz w:val="26"/>
                <w:szCs w:val="26"/>
              </w:rPr>
              <w:t xml:space="preserve">Hóc Môn, </w:t>
            </w:r>
            <w:r w:rsidR="008A3D4A" w:rsidRPr="00A269A6">
              <w:rPr>
                <w:i/>
                <w:color w:val="222222"/>
                <w:sz w:val="26"/>
                <w:szCs w:val="26"/>
              </w:rPr>
              <w:t xml:space="preserve"> ngày </w:t>
            </w:r>
            <w:r w:rsidR="001139F8">
              <w:rPr>
                <w:i/>
                <w:color w:val="222222"/>
                <w:sz w:val="26"/>
                <w:szCs w:val="26"/>
              </w:rPr>
              <w:t>20</w:t>
            </w:r>
            <w:r w:rsidRPr="00A269A6">
              <w:rPr>
                <w:i/>
                <w:color w:val="222222"/>
                <w:sz w:val="26"/>
                <w:szCs w:val="26"/>
              </w:rPr>
              <w:t xml:space="preserve"> </w:t>
            </w:r>
            <w:r w:rsidR="008A3D4A" w:rsidRPr="00A269A6">
              <w:rPr>
                <w:i/>
                <w:color w:val="222222"/>
                <w:sz w:val="26"/>
                <w:szCs w:val="26"/>
              </w:rPr>
              <w:t>tháng </w:t>
            </w:r>
            <w:r w:rsidR="00605F70">
              <w:rPr>
                <w:i/>
                <w:color w:val="222222"/>
                <w:sz w:val="26"/>
                <w:szCs w:val="26"/>
              </w:rPr>
              <w:t>9</w:t>
            </w:r>
            <w:r w:rsidRPr="00A269A6">
              <w:rPr>
                <w:i/>
                <w:color w:val="222222"/>
                <w:sz w:val="26"/>
                <w:szCs w:val="26"/>
              </w:rPr>
              <w:t xml:space="preserve"> </w:t>
            </w:r>
            <w:r w:rsidR="008A3D4A" w:rsidRPr="00A269A6">
              <w:rPr>
                <w:i/>
                <w:color w:val="222222"/>
                <w:sz w:val="26"/>
                <w:szCs w:val="26"/>
              </w:rPr>
              <w:t> năm </w:t>
            </w:r>
            <w:r w:rsidR="005B7598">
              <w:rPr>
                <w:i/>
                <w:color w:val="222222"/>
                <w:sz w:val="26"/>
                <w:szCs w:val="26"/>
              </w:rPr>
              <w:t>2023</w:t>
            </w:r>
            <w:bookmarkStart w:id="0" w:name="_GoBack"/>
            <w:bookmarkEnd w:id="0"/>
          </w:p>
          <w:p w:rsidR="008A3D4A" w:rsidRDefault="00FE07B9" w:rsidP="00FE0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b/>
                <w:color w:val="222222"/>
                <w:sz w:val="26"/>
                <w:szCs w:val="26"/>
              </w:rPr>
            </w:pPr>
            <w:r w:rsidRPr="00FE07B9">
              <w:rPr>
                <w:b/>
                <w:color w:val="222222"/>
                <w:sz w:val="26"/>
                <w:szCs w:val="26"/>
              </w:rPr>
              <w:t>HIỆU TRƯỞNG</w:t>
            </w:r>
          </w:p>
          <w:p w:rsidR="00FE07B9" w:rsidRDefault="00FE07B9" w:rsidP="00FE0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b/>
                <w:color w:val="222222"/>
                <w:sz w:val="26"/>
                <w:szCs w:val="26"/>
              </w:rPr>
            </w:pPr>
          </w:p>
          <w:p w:rsidR="00FE07B9" w:rsidRDefault="00FE07B9" w:rsidP="00FE0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b/>
                <w:color w:val="222222"/>
                <w:sz w:val="26"/>
                <w:szCs w:val="26"/>
              </w:rPr>
            </w:pPr>
          </w:p>
          <w:p w:rsidR="00FE07B9" w:rsidRDefault="00FE07B9" w:rsidP="00FE0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b/>
                <w:color w:val="222222"/>
                <w:sz w:val="26"/>
                <w:szCs w:val="26"/>
              </w:rPr>
            </w:pPr>
          </w:p>
          <w:p w:rsidR="00FE07B9" w:rsidRPr="00FE07B9" w:rsidRDefault="00FE07B9" w:rsidP="00FE07B9">
            <w:pPr>
              <w:pStyle w:val="NormalWeb"/>
              <w:spacing w:before="120" w:beforeAutospacing="0" w:after="0" w:afterAutospacing="0" w:line="330" w:lineRule="atLeast"/>
              <w:jc w:val="center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Trần Thị Phụng</w:t>
            </w:r>
          </w:p>
        </w:tc>
      </w:tr>
    </w:tbl>
    <w:p w:rsidR="00690D1C" w:rsidRDefault="00690D1C"/>
    <w:sectPr w:rsidR="00690D1C" w:rsidSect="003156F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4A"/>
    <w:rsid w:val="000834E2"/>
    <w:rsid w:val="001139F8"/>
    <w:rsid w:val="001658AD"/>
    <w:rsid w:val="001750A2"/>
    <w:rsid w:val="00192591"/>
    <w:rsid w:val="001C1651"/>
    <w:rsid w:val="002A0A6B"/>
    <w:rsid w:val="002B37C4"/>
    <w:rsid w:val="003156F5"/>
    <w:rsid w:val="004265C0"/>
    <w:rsid w:val="004565A1"/>
    <w:rsid w:val="004E72E6"/>
    <w:rsid w:val="005B7598"/>
    <w:rsid w:val="005D5C7C"/>
    <w:rsid w:val="00605F70"/>
    <w:rsid w:val="00680EDA"/>
    <w:rsid w:val="0068284B"/>
    <w:rsid w:val="00690539"/>
    <w:rsid w:val="00690D1C"/>
    <w:rsid w:val="008236F7"/>
    <w:rsid w:val="0082661E"/>
    <w:rsid w:val="008A3D4A"/>
    <w:rsid w:val="00A269A6"/>
    <w:rsid w:val="00A8035C"/>
    <w:rsid w:val="00AA5328"/>
    <w:rsid w:val="00B82F11"/>
    <w:rsid w:val="00C03076"/>
    <w:rsid w:val="00DF0148"/>
    <w:rsid w:val="00F00BD4"/>
    <w:rsid w:val="00F03543"/>
    <w:rsid w:val="00FD5FDF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FA410D-C960-45F2-99A0-B3AE505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D4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A3D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7</cp:revision>
  <cp:lastPrinted>2021-10-13T00:53:00Z</cp:lastPrinted>
  <dcterms:created xsi:type="dcterms:W3CDTF">2021-10-15T04:38:00Z</dcterms:created>
  <dcterms:modified xsi:type="dcterms:W3CDTF">2023-06-22T03:18:00Z</dcterms:modified>
</cp:coreProperties>
</file>